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72CA" w14:textId="77777777" w:rsidR="00413C87" w:rsidRDefault="00413C87" w:rsidP="00413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REGULAMIN KONKURSU NA</w:t>
      </w:r>
    </w:p>
    <w:p w14:paraId="7E7060D5" w14:textId="77777777" w:rsidR="00413C87" w:rsidRDefault="00413C87" w:rsidP="00413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NAJŁADNIEJSZY WIENIEC DOŻYNKOWY</w:t>
      </w:r>
    </w:p>
    <w:p w14:paraId="383FC71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C56CA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5744C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Organizator:</w:t>
      </w:r>
    </w:p>
    <w:p w14:paraId="36AB3B3D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Pełczyc, Miejsko-Gminny Ośrodek Kultury w Pełczycach.</w:t>
      </w:r>
    </w:p>
    <w:p w14:paraId="620C6368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4E7B3B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konkursu:</w:t>
      </w:r>
    </w:p>
    <w:p w14:paraId="2DDA2FD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 Mickiewicza w Pełczycach.</w:t>
      </w:r>
    </w:p>
    <w:p w14:paraId="266B42A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89C77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konkursu:</w:t>
      </w:r>
    </w:p>
    <w:p w14:paraId="25C769FB" w14:textId="09EC7DA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04.09.2022 r.</w:t>
      </w:r>
    </w:p>
    <w:p w14:paraId="6E39999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C767F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konkursu:</w:t>
      </w:r>
    </w:p>
    <w:p w14:paraId="26ED3F3C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Kultywowanie i upowszechnianie tradycji ludowych związanych ze Świętem Plonów.</w:t>
      </w:r>
    </w:p>
    <w:p w14:paraId="769FB0F8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Prezentacja bogactwa plonów wplecionych w wieniec dożynkowy.</w:t>
      </w:r>
    </w:p>
    <w:p w14:paraId="67550191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Promocja walorów wsi polskiej.</w:t>
      </w:r>
    </w:p>
    <w:p w14:paraId="432A1209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Wyróżnienie prac o wysokich walorach artystycznych i etnograficznych.</w:t>
      </w:r>
    </w:p>
    <w:p w14:paraId="4002AE7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ED2610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Kategoria konkursowa:</w:t>
      </w:r>
    </w:p>
    <w:p w14:paraId="41DA0B2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Wieniec dożynkowy - forma dowolna.  </w:t>
      </w:r>
    </w:p>
    <w:p w14:paraId="64EBB59B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A2E99A" w14:textId="77777777" w:rsidR="00413C87" w:rsidRDefault="00413C87" w:rsidP="00413C8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oceny:</w:t>
      </w:r>
    </w:p>
    <w:p w14:paraId="21E8A12C" w14:textId="77777777" w:rsidR="00413C87" w:rsidRDefault="00413C87" w:rsidP="00413C8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Powołana przez Organizatora Komisja Konkursowa dokona wyboru najładniejszego wieńca dożynkowego oceniając:</w:t>
      </w:r>
    </w:p>
    <w:p w14:paraId="747BE1DC" w14:textId="77777777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materiały związane ze Świętem Plonów (kłosy, ziarno, warzywa, owoce, kwiaty itp.) – max. 10 pkt,</w:t>
      </w:r>
    </w:p>
    <w:p w14:paraId="4F949CB2" w14:textId="77777777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wygląd zewnętrzny (walory estetyczne, kompozycja, itp.), ozdoby związane z praca na roli i prezentujące płody rolne z uwzględnieniem nowatorskich i oryginalnych pomysłów – form uwzględniających tradycję lub współczesny charakter społeczeństwa- max. 10 pkt,</w:t>
      </w:r>
    </w:p>
    <w:p w14:paraId="134C4889" w14:textId="77777777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prezentacji wieńca (stroje grupy prezentującej wieniec, ośpiewanie wieńca itp.) - max. 5 pkt.</w:t>
      </w:r>
    </w:p>
    <w:p w14:paraId="70876A83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E0D0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uczestnictwa:</w:t>
      </w:r>
    </w:p>
    <w:p w14:paraId="34161BC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W konkursie mogą uczestniczyć wieńce dożynkowe przygotowane przez sołectwa, osoby prywatne, Koła Gospodyń Wiejskich, organizacje pozarządowe w sołectwie z terenu Gminy Pełczyce.</w:t>
      </w:r>
    </w:p>
    <w:p w14:paraId="4F35A75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2.Delegacje wieńcowe przyjeżdżają na miejsce konkursu na koszt własny.</w:t>
      </w:r>
    </w:p>
    <w:p w14:paraId="5862B2D0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72C47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Nagrody i wyróżnienia:</w:t>
      </w:r>
    </w:p>
    <w:p w14:paraId="16E78FC1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zwycięzców konkursu przewidziane są nagrody pieniężne za pierwsze trzy miejsca: </w:t>
      </w:r>
    </w:p>
    <w:p w14:paraId="4C828B0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– 1300 zł brutto</w:t>
      </w:r>
    </w:p>
    <w:p w14:paraId="471C2997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 – 800 zł brutto</w:t>
      </w:r>
    </w:p>
    <w:p w14:paraId="1E74597A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 – 500 zł brutto</w:t>
      </w:r>
    </w:p>
    <w:p w14:paraId="70996C11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przyzna również nagrody w formie wyróżnień w kwocie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brutto.</w:t>
      </w:r>
    </w:p>
    <w:p w14:paraId="48D3C4B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Wszystkim nagrodzonym zostaną wręczone dyplomy.</w:t>
      </w:r>
    </w:p>
    <w:p w14:paraId="7F2E296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6F922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C0677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konkursu:</w:t>
      </w:r>
    </w:p>
    <w:p w14:paraId="614F13F4" w14:textId="11AB865E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i dyplomy zostaną wręczone w dniu  4 września 2022 r. przez Burmistrza Pełczyc, bezpośrednio po rozstrzygnięciu konkursu i ogłoszeniu wyników.</w:t>
      </w:r>
    </w:p>
    <w:p w14:paraId="31BD66E9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21C85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zgłoszeń:</w:t>
      </w:r>
    </w:p>
    <w:p w14:paraId="0D10A22E" w14:textId="451CD76C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wieńców dożynkowych przyjmowane będą w terminie do 26 sierpnia 2022 r. przez Miejsko-Gminny Ośrodek Kultury w Pełczycach, tel. (95) 768 50 75.</w:t>
      </w:r>
    </w:p>
    <w:p w14:paraId="522A84F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3CECA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istotne informacje:</w:t>
      </w:r>
    </w:p>
    <w:p w14:paraId="704F771D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Wieńce swoim wyglądem nie powinny budzić negatywnych skojarzeń, obrażać uczuć religijnych, gloryfikować przemocy i nienawiści.</w:t>
      </w:r>
    </w:p>
    <w:p w14:paraId="3399996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Każdy wieniec winien być zaopatrzony w planszę informacyjną zawierającą nazwę sołectwa, stowarzyszenia, koła itp. (format A4).</w:t>
      </w:r>
    </w:p>
    <w:p w14:paraId="26A0019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Wszystkie zgłoszone do konkursu wieńce dożynkowe wezmą udział w Mszy Świętej                  w Kościele Parafialnym pw. NNMP w Pełczycach o godzinie 13.00.</w:t>
      </w:r>
    </w:p>
    <w:p w14:paraId="636964D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Konstrukcja wieńców musi umożliwiać ich przenoszenie, ponieważ po Mszy Świętej odbędzie się przemarsz Korowodu Dożynkowego na Plac Mickiewicza w Pełczycach.</w:t>
      </w:r>
    </w:p>
    <w:p w14:paraId="73AF3081" w14:textId="1F28C6B4" w:rsidR="00762510" w:rsidRPr="008B139E" w:rsidRDefault="00413C87" w:rsidP="008B1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Wieńce pozostają w dyspozycji Organizatora do zakończenia uroczystości dożynkowych, po czym mogą zostać odebrane.</w:t>
      </w:r>
    </w:p>
    <w:p w14:paraId="236565C5" w14:textId="4BE4C775" w:rsidR="00762510" w:rsidRPr="00CE5E70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5E70">
        <w:rPr>
          <w:rFonts w:ascii="Times New Roman" w:hAnsi="Times New Roman" w:cs="Times New Roman"/>
          <w:b/>
          <w:bCs/>
          <w:sz w:val="24"/>
          <w:szCs w:val="24"/>
        </w:rPr>
        <w:t xml:space="preserve"> Informacje dodatkowe</w:t>
      </w:r>
      <w:r w:rsidR="001619A5" w:rsidRPr="00CE5E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E5E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94D0CD" w14:textId="77777777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Uczestnik konkursu, składając swój podpis na Formularzu zgłoszeniowym do konkursu, zobowiązany jest oświadczyć że: </w:t>
      </w:r>
    </w:p>
    <w:p w14:paraId="6B68D6D5" w14:textId="607D6144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1) zapoznał się z niniejszym Regulaminem konkursu oraz zawartą w nim Klauzulą informacyjną o przetwarzaniu danych osobowych przez Miejsko–Gminny Ośrodek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</w:t>
      </w:r>
      <w:r w:rsidRPr="001619A5">
        <w:rPr>
          <w:rFonts w:ascii="Times New Roman" w:hAnsi="Times New Roman" w:cs="Times New Roman"/>
          <w:sz w:val="24"/>
          <w:szCs w:val="24"/>
        </w:rPr>
        <w:t>w Pełczycach i akceptuje jego postanowienia w całości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2) wyraża zgodę na przetwarzanie przez Miejsko-Gminny Ośrodek Kultury w Pełczycach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siedzibą przy ul. Starogrodzkiej 12, na zasadach określonych w rozporządzeniu Parlamentu Europejskiego i Rady (UE) 2016/679 </w:t>
      </w:r>
      <w:r w:rsidR="00CE5E70">
        <w:rPr>
          <w:rFonts w:ascii="Times New Roman" w:hAnsi="Times New Roman" w:cs="Times New Roman"/>
          <w:sz w:val="24"/>
          <w:szCs w:val="24"/>
        </w:rPr>
        <w:t xml:space="preserve">     </w:t>
      </w:r>
      <w:r w:rsidRPr="001619A5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(tzw. RODO) jego danych osobowych zawartych w KARCIE UCZESTNICTWA w celu uczestnictwa w Konkursie i jego przeprowadzenia przez MGOK oraz w celach informacyjno-promocyjnych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3) zgodnie z art. 6 ust.1 lit. a RODO wyraża zgodę na przetwarzanie jego danych osobowych wizerunkowych do celów związanych </w:t>
      </w:r>
      <w:r w:rsidR="00CE5E7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uczestnictwem w niniejszym Konkursie, poprzez m.in. publikację w przestrzeni publicznej oraz mediach, tj. </w:t>
      </w:r>
      <w:r w:rsidR="00755471" w:rsidRPr="001619A5">
        <w:rPr>
          <w:rFonts w:ascii="Times New Roman" w:hAnsi="Times New Roman" w:cs="Times New Roman"/>
          <w:sz w:val="24"/>
          <w:szCs w:val="24"/>
        </w:rPr>
        <w:t xml:space="preserve">w Internecie, w szczególności na </w:t>
      </w:r>
      <w:r w:rsidRPr="001619A5">
        <w:rPr>
          <w:rFonts w:ascii="Times New Roman" w:hAnsi="Times New Roman" w:cs="Times New Roman"/>
          <w:sz w:val="24"/>
          <w:szCs w:val="24"/>
        </w:rPr>
        <w:t>stronie internetowej organizatora i jego profilach społecznościowych</w:t>
      </w:r>
      <w:r w:rsidR="00E72051" w:rsidRPr="001619A5">
        <w:rPr>
          <w:rFonts w:ascii="Times New Roman" w:hAnsi="Times New Roman" w:cs="Times New Roman"/>
          <w:sz w:val="24"/>
          <w:szCs w:val="24"/>
        </w:rPr>
        <w:t>, wydanych ulotkach/broszurach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4) został poinformowany o tym, że podanie ww. danych jest dobrowolne, ale konieczne do wzięcia udziału w Konkursie oraz że ma prawo do dostępu do swoich danych, ich poprawiania, a także wycofania udzielonej zgody w dowolnym momencie, a także o pozostałych kwestiach wynikających z art. 13 RODO, dostępnych w Klauzuli Informacyjnej o Przetwarzaniu Danych Osobowych MGOK Pełczyce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</w:p>
    <w:p w14:paraId="3390212B" w14:textId="78B2183D" w:rsidR="003168BB" w:rsidRPr="00BE7FDA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1873988"/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Klauzula informacyjna o przetwarzaniu danych osobowych w </w:t>
      </w:r>
      <w:r w:rsidR="003168BB" w:rsidRPr="00BE7FDA">
        <w:rPr>
          <w:rFonts w:ascii="Times New Roman" w:hAnsi="Times New Roman" w:cs="Times New Roman"/>
          <w:b/>
          <w:bCs/>
          <w:sz w:val="24"/>
          <w:szCs w:val="24"/>
        </w:rPr>
        <w:t>MGOK w Pełczycach.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B04C3B" w14:textId="5167E0DE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</w:t>
      </w:r>
      <w:r w:rsidRPr="001619A5">
        <w:rPr>
          <w:rFonts w:ascii="Times New Roman" w:hAnsi="Times New Roman" w:cs="Times New Roman"/>
          <w:sz w:val="24"/>
          <w:szCs w:val="24"/>
        </w:rPr>
        <w:lastRenderedPageBreak/>
        <w:t xml:space="preserve">uchylenia dyrektywy 95/46/WE (ogólne rozporządzenie o ochronie danych, dalej „RODO”), informujemy iż: </w:t>
      </w:r>
    </w:p>
    <w:p w14:paraId="22710518" w14:textId="5F19BAD9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Administratorem Pani/Pana danych osobowych jest </w:t>
      </w:r>
      <w:r w:rsidR="003168BB" w:rsidRPr="001619A5">
        <w:rPr>
          <w:rFonts w:ascii="Times New Roman" w:hAnsi="Times New Roman" w:cs="Times New Roman"/>
          <w:sz w:val="24"/>
          <w:szCs w:val="24"/>
        </w:rPr>
        <w:t xml:space="preserve">Miejsko–Gminny Ośrodek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168BB" w:rsidRPr="001619A5">
        <w:rPr>
          <w:rFonts w:ascii="Times New Roman" w:hAnsi="Times New Roman" w:cs="Times New Roman"/>
          <w:sz w:val="24"/>
          <w:szCs w:val="24"/>
        </w:rPr>
        <w:t>w Pełczycach, ul. Starogrodzka 12, 73-260 Pełczyce</w:t>
      </w:r>
      <w:r w:rsidRPr="001619A5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5" w:history="1">
        <w:r w:rsidR="003168BB" w:rsidRPr="001619A5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mgok.pelczyce@wp.pl</w:t>
        </w:r>
      </w:hyperlink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BE4622" w14:textId="794BD80B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2. Inspektor Ochrony Danych (IOD): e-mail: </w:t>
      </w:r>
      <w:r w:rsidR="003168BB" w:rsidRPr="001619A5">
        <w:rPr>
          <w:rFonts w:ascii="Times New Roman" w:hAnsi="Times New Roman" w:cs="Times New Roman"/>
          <w:sz w:val="24"/>
          <w:szCs w:val="24"/>
        </w:rPr>
        <w:t>ioddaneosobowe@gmail.com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70587E" w14:textId="6F77661C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3. Cele przetwarzania oraz podstawa prawna Przetwarzani</w:t>
      </w:r>
      <w:r w:rsidR="003168BB" w:rsidRPr="001619A5">
        <w:rPr>
          <w:rFonts w:ascii="Times New Roman" w:hAnsi="Times New Roman" w:cs="Times New Roman"/>
          <w:sz w:val="24"/>
          <w:szCs w:val="24"/>
        </w:rPr>
        <w:t>a</w:t>
      </w:r>
      <w:r w:rsidRPr="001619A5">
        <w:rPr>
          <w:rFonts w:ascii="Times New Roman" w:hAnsi="Times New Roman" w:cs="Times New Roman"/>
          <w:sz w:val="24"/>
          <w:szCs w:val="24"/>
        </w:rPr>
        <w:t xml:space="preserve"> danych osobowych będzie się odbywać na podstawie art. 6 i 7 RODO i w celu realizacji </w:t>
      </w:r>
      <w:r w:rsidR="003168BB" w:rsidRPr="001619A5">
        <w:rPr>
          <w:rFonts w:ascii="Times New Roman" w:hAnsi="Times New Roman" w:cs="Times New Roman"/>
          <w:sz w:val="24"/>
          <w:szCs w:val="24"/>
        </w:rPr>
        <w:t>statutowych zadań MGOK oraz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1619A5">
        <w:rPr>
          <w:rFonts w:ascii="Times New Roman" w:hAnsi="Times New Roman" w:cs="Times New Roman"/>
          <w:sz w:val="24"/>
          <w:szCs w:val="24"/>
        </w:rPr>
        <w:t>. Przetwarzanie danych osobowych odbywać się będzie w związku z wykonywaniem ustawowych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i statutowych</w:t>
      </w:r>
      <w:r w:rsidRPr="001619A5">
        <w:rPr>
          <w:rFonts w:ascii="Times New Roman" w:hAnsi="Times New Roman" w:cs="Times New Roman"/>
          <w:sz w:val="24"/>
          <w:szCs w:val="24"/>
        </w:rPr>
        <w:t xml:space="preserve"> zadań Administratora, wypełnienia obowiązków prawnych ciążących na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MGOK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, realizacji zawartych umów lub na podstawie udzielonej zgody,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w zakresie i celu określonym w jej treści. </w:t>
      </w:r>
      <w:r w:rsidR="00C50FF7" w:rsidRPr="001619A5">
        <w:rPr>
          <w:rFonts w:ascii="Times New Roman" w:hAnsi="Times New Roman" w:cs="Times New Roman"/>
          <w:sz w:val="24"/>
          <w:szCs w:val="24"/>
        </w:rPr>
        <w:t>Tj. przeprowadzenia wydarzenia, ogłoszenia wyników, promocji wydarzenia.</w:t>
      </w:r>
    </w:p>
    <w:p w14:paraId="753E86AF" w14:textId="2A173A3F" w:rsidR="009C6C04" w:rsidRPr="001619A5" w:rsidRDefault="008B139E" w:rsidP="008B1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4. </w:t>
      </w:r>
      <w:r w:rsidR="00762510" w:rsidRPr="001619A5">
        <w:rPr>
          <w:rFonts w:ascii="Times New Roman" w:hAnsi="Times New Roman" w:cs="Times New Roman"/>
          <w:sz w:val="24"/>
          <w:szCs w:val="24"/>
        </w:rPr>
        <w:t>Pani/Pana dane osobowe będą przechowywane przez okresy niezbędn</w:t>
      </w:r>
      <w:r w:rsidR="00BE7FDA">
        <w:rPr>
          <w:rFonts w:ascii="Times New Roman" w:hAnsi="Times New Roman" w:cs="Times New Roman"/>
          <w:sz w:val="24"/>
          <w:szCs w:val="24"/>
        </w:rPr>
        <w:t>e</w:t>
      </w:r>
      <w:r w:rsidR="00762510" w:rsidRPr="001619A5">
        <w:rPr>
          <w:rFonts w:ascii="Times New Roman" w:hAnsi="Times New Roman" w:cs="Times New Roman"/>
          <w:sz w:val="24"/>
          <w:szCs w:val="24"/>
        </w:rPr>
        <w:t xml:space="preserve"> do realizacji celów, o których mowa w ust. 3, a po tym czasie przez okresy oraz w zakresie wymaganym przez przepisy powszechnie obowiązującego prawa oraz archiwizowane zgodnie z wewnętrznymi regulacjami obowiązującymi w </w:t>
      </w:r>
      <w:r w:rsidR="009C6C04" w:rsidRPr="001619A5">
        <w:rPr>
          <w:rFonts w:ascii="Times New Roman" w:hAnsi="Times New Roman" w:cs="Times New Roman"/>
          <w:sz w:val="24"/>
          <w:szCs w:val="24"/>
        </w:rPr>
        <w:t>MGOK</w:t>
      </w:r>
      <w:r w:rsidR="00762510"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ABAB67" w14:textId="07CD36AE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5. Odbiorcy danych Pani/Pana dane osobowe mogą być udostępnione tylko i wyłącznie podmiotom, które mają do tego prawo określone w przepisach prawa lub za Państwa zgodą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619A5">
        <w:rPr>
          <w:rFonts w:ascii="Times New Roman" w:hAnsi="Times New Roman" w:cs="Times New Roman"/>
          <w:sz w:val="24"/>
          <w:szCs w:val="24"/>
        </w:rPr>
        <w:t>w zależności od celu przetwarzania danych oraz treści zgody na przetwarzanie i udostępnienie.</w:t>
      </w:r>
      <w:r w:rsidR="00C50FF7"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Pani/Pana dane osobowe </w:t>
      </w:r>
      <w:r w:rsidR="009C6C04" w:rsidRPr="001619A5">
        <w:rPr>
          <w:rFonts w:ascii="Times New Roman" w:hAnsi="Times New Roman" w:cs="Times New Roman"/>
          <w:sz w:val="24"/>
          <w:szCs w:val="24"/>
        </w:rPr>
        <w:t>nie będą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przekazywane do państw trzecich i organizacji międzynarodowych</w:t>
      </w:r>
      <w:r w:rsidR="009C6C04" w:rsidRPr="001619A5">
        <w:rPr>
          <w:rFonts w:ascii="Times New Roman" w:hAnsi="Times New Roman" w:cs="Times New Roman"/>
          <w:sz w:val="24"/>
          <w:szCs w:val="24"/>
        </w:rPr>
        <w:t>.</w:t>
      </w:r>
    </w:p>
    <w:p w14:paraId="1C9EBC44" w14:textId="77777777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W związku z przetwarzaniem danych w celach, o których mowa w ust. 3, odbiorcami Pani/Pana danych osobowych mogą być: 1) organy władzy publicznej oraz podmioty wykonujące zadania publiczne lub działające na zlecenie organów władzy publicznej, w zakresie i w celach, które wynikają z przepisów powszechnie obowiązującego prawa; 2) inne podmioty, które na podstawie stosownych umów podpisanych z </w:t>
      </w:r>
      <w:r w:rsidR="009C6C04" w:rsidRPr="001619A5">
        <w:rPr>
          <w:rFonts w:ascii="Times New Roman" w:hAnsi="Times New Roman" w:cs="Times New Roman"/>
          <w:sz w:val="24"/>
          <w:szCs w:val="24"/>
        </w:rPr>
        <w:t>MGOK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przetwarzają dane osobowe, dla których Administratorem jest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MGOK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8E729" w14:textId="77777777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</w:t>
      </w:r>
      <w:r w:rsidRPr="001619A5">
        <w:rPr>
          <w:rFonts w:ascii="Times New Roman" w:hAnsi="Times New Roman" w:cs="Times New Roman"/>
          <w:sz w:val="24"/>
          <w:szCs w:val="24"/>
        </w:rPr>
        <w:lastRenderedPageBreak/>
        <w:t xml:space="preserve">przetwarzamy na podstawie umowy z Panią/Panem lub na podstawie Pani/Pana zgody. Aby skorzystać z powyższych praw, prosimy o kontakt się z Administratorem lub z IOD. </w:t>
      </w:r>
    </w:p>
    <w:p w14:paraId="60A96048" w14:textId="5D1D52D8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7. Prawo wycofania zgody </w:t>
      </w:r>
      <w:r w:rsidR="008B139E" w:rsidRPr="001619A5">
        <w:rPr>
          <w:rFonts w:ascii="Times New Roman" w:hAnsi="Times New Roman" w:cs="Times New Roman"/>
          <w:sz w:val="24"/>
          <w:szCs w:val="24"/>
        </w:rPr>
        <w:t>w</w:t>
      </w:r>
      <w:r w:rsidRPr="001619A5">
        <w:rPr>
          <w:rFonts w:ascii="Times New Roman" w:hAnsi="Times New Roman" w:cs="Times New Roman"/>
          <w:sz w:val="24"/>
          <w:szCs w:val="24"/>
        </w:rPr>
        <w:t xml:space="preserve">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o wycofaniu zgody na nasz adres korespondencyjny, nasz adres mailowy, wskazane w pkt. 1 i 2. </w:t>
      </w:r>
    </w:p>
    <w:p w14:paraId="161CE658" w14:textId="63700E56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8. Prawo wniesienia skargi do organu W przypadku powzięcia informacji o niezgodnym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prawem przetwarzaniu przez </w:t>
      </w:r>
      <w:r w:rsidR="00E72051" w:rsidRPr="001619A5">
        <w:rPr>
          <w:rFonts w:ascii="Times New Roman" w:hAnsi="Times New Roman" w:cs="Times New Roman"/>
          <w:sz w:val="24"/>
          <w:szCs w:val="24"/>
        </w:rPr>
        <w:t>MGOK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 Pani/Pana danych osobowych, przysługuje Pani/Panu prawo wniesienia skargi do organu nadzorczego właściwego w sprawach ochrony danych osobowych (Prezes Urzędu Ochrony Danych Osobowych, ul. Stawki 2, 00-193 Warszawa). </w:t>
      </w:r>
    </w:p>
    <w:p w14:paraId="19008537" w14:textId="77777777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9. Pani/Pana dane mogą być przetwarzane w sposób zautomatyzowany i nie będą profilowane.</w:t>
      </w:r>
    </w:p>
    <w:p w14:paraId="2BC611FD" w14:textId="58AA3526" w:rsidR="00E72051" w:rsidRPr="001619A5" w:rsidRDefault="00762510" w:rsidP="008B1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10. We wszystkich sprawach dotyczących przetwarzania danych osobowych oraz korzystania z praw związanych z przetwarzaniem danych przetwarzanych danych osobowych, można kontaktować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się z Administratorem lub IOD, mailowo lub listownie. Dane kontaktowe wskazano w pkt 1 i 2. </w:t>
      </w:r>
    </w:p>
    <w:p w14:paraId="4BF35A90" w14:textId="57B01101" w:rsidR="00E72051" w:rsidRPr="00BE7FDA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FDA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  <w:r w:rsidR="001619A5" w:rsidRPr="00BE7F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C59158" w14:textId="77777777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Przystąpienie do Konkursu jest jednoznaczne z akceptacją warunków niniejszego Regulaminu przez uczestników. </w:t>
      </w:r>
    </w:p>
    <w:p w14:paraId="4DA5289A" w14:textId="77777777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2. Organizator zastrzega sobie prawo do ostatecznej interpretacji niniejszego Regulaminu. </w:t>
      </w:r>
    </w:p>
    <w:p w14:paraId="095B348A" w14:textId="77777777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3. Wszystkie kwestie, których nie obejmuje niniejszy Regulamin ustala Organizator. </w:t>
      </w:r>
    </w:p>
    <w:p w14:paraId="66AFAC10" w14:textId="389821CE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4. Organizator zastrzega sobie prawo do nieodpłatnej publikacji materiałów związanych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niniejszym Konkursem oraz prezentowania wyników Konkursu. </w:t>
      </w:r>
    </w:p>
    <w:p w14:paraId="3A24747B" w14:textId="7FE68B23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5. Wszelkich informacji udzielają pracownicy </w:t>
      </w:r>
      <w:r w:rsidR="00E72051" w:rsidRPr="001619A5">
        <w:rPr>
          <w:rFonts w:ascii="Times New Roman" w:hAnsi="Times New Roman" w:cs="Times New Roman"/>
          <w:sz w:val="24"/>
          <w:szCs w:val="24"/>
        </w:rPr>
        <w:t xml:space="preserve">Miejsko-Gminnego Ośrodka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72051" w:rsidRPr="001619A5">
        <w:rPr>
          <w:rFonts w:ascii="Times New Roman" w:hAnsi="Times New Roman" w:cs="Times New Roman"/>
          <w:sz w:val="24"/>
          <w:szCs w:val="24"/>
        </w:rPr>
        <w:t xml:space="preserve">w Pełczycach po </w:t>
      </w:r>
      <w:r w:rsidRPr="001619A5">
        <w:rPr>
          <w:rFonts w:ascii="Times New Roman" w:hAnsi="Times New Roman" w:cs="Times New Roman"/>
          <w:sz w:val="24"/>
          <w:szCs w:val="24"/>
        </w:rPr>
        <w:t>pod nr tel.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95-768-50-75.</w:t>
      </w:r>
    </w:p>
    <w:p w14:paraId="4A74AB09" w14:textId="77777777" w:rsidR="001619A5" w:rsidRPr="001619A5" w:rsidRDefault="001619A5" w:rsidP="008B13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DE31EE" w14:textId="77777777" w:rsidR="00762510" w:rsidRPr="001619A5" w:rsidRDefault="00762510" w:rsidP="00413C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31303D90" w14:textId="176AB87E" w:rsidR="00413C87" w:rsidRPr="001619A5" w:rsidRDefault="00413C87" w:rsidP="00413C87">
      <w:pPr>
        <w:rPr>
          <w:rFonts w:ascii="Times New Roman" w:hAnsi="Times New Roman" w:cs="Times New Roman"/>
          <w:sz w:val="24"/>
          <w:szCs w:val="24"/>
        </w:rPr>
      </w:pPr>
    </w:p>
    <w:p w14:paraId="22B69940" w14:textId="77777777" w:rsidR="00413C87" w:rsidRPr="001619A5" w:rsidRDefault="00413C87" w:rsidP="00413C87"/>
    <w:p w14:paraId="0B054894" w14:textId="77777777" w:rsidR="00957FCC" w:rsidRPr="001619A5" w:rsidRDefault="00957FCC" w:rsidP="00413C87"/>
    <w:sectPr w:rsidR="00957FCC" w:rsidRPr="00161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243FF"/>
    <w:multiLevelType w:val="hybridMultilevel"/>
    <w:tmpl w:val="3FA2B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87"/>
    <w:rsid w:val="001619A5"/>
    <w:rsid w:val="001A36DB"/>
    <w:rsid w:val="003168BB"/>
    <w:rsid w:val="00413C87"/>
    <w:rsid w:val="00755471"/>
    <w:rsid w:val="00762510"/>
    <w:rsid w:val="008B139E"/>
    <w:rsid w:val="00957FCC"/>
    <w:rsid w:val="009C6C04"/>
    <w:rsid w:val="00BE7FDA"/>
    <w:rsid w:val="00C25D00"/>
    <w:rsid w:val="00C50FF7"/>
    <w:rsid w:val="00CE5E70"/>
    <w:rsid w:val="00E7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1ABA"/>
  <w15:chartTrackingRefBased/>
  <w15:docId w15:val="{8FFD0047-77F3-4598-B837-E022984B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C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13C8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13C8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16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gok.pelczyce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1477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4066</dc:creator>
  <cp:keywords/>
  <dc:description/>
  <cp:lastModifiedBy>4066</cp:lastModifiedBy>
  <cp:revision>4</cp:revision>
  <cp:lastPrinted>2022-04-28T09:33:00Z</cp:lastPrinted>
  <dcterms:created xsi:type="dcterms:W3CDTF">2022-04-27T10:51:00Z</dcterms:created>
  <dcterms:modified xsi:type="dcterms:W3CDTF">2022-04-28T09:33:00Z</dcterms:modified>
</cp:coreProperties>
</file>